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7" w:rsidRDefault="00353FC7" w:rsidP="00C929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</w:t>
      </w:r>
      <w:r w:rsidR="00C92919">
        <w:rPr>
          <w:rFonts w:ascii="Times New Roman" w:hAnsi="Times New Roman" w:cs="Times New Roman"/>
          <w:sz w:val="28"/>
          <w:szCs w:val="28"/>
        </w:rPr>
        <w:t>17.03.2021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291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-р/а «О распределении обязанностей между заместителями Главы муниципального образования Руднянский район Смоленской области» заместитель Главы муниципального образования Руднянский район Смоленской области: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3A1">
        <w:rPr>
          <w:rFonts w:ascii="Times New Roman" w:hAnsi="Times New Roman" w:cs="Times New Roman"/>
          <w:sz w:val="28"/>
          <w:szCs w:val="28"/>
        </w:rPr>
        <w:t>- кадрового, организационного, материально-технического обеспечения деятельности Администрации, развития информационных и коммуникационных технологий, информатизации и защиты информации в органах местного самоуправления;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 - организации единой системы делопроизводства;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 - информационной безопасности;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 - формирования и содержания архивного фонда;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 - организации мероприятий по противодействию коррупции в Администрации муниципального  района;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3A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работы с обращениями гражданам;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A1">
        <w:rPr>
          <w:rFonts w:ascii="Times New Roman" w:hAnsi="Times New Roman" w:cs="Times New Roman"/>
          <w:sz w:val="28"/>
          <w:szCs w:val="28"/>
        </w:rPr>
        <w:t xml:space="preserve">  - текущего и перспективного планирования работы Администрации;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A1">
        <w:rPr>
          <w:rFonts w:ascii="Times New Roman" w:hAnsi="Times New Roman" w:cs="Times New Roman"/>
          <w:sz w:val="28"/>
          <w:szCs w:val="28"/>
        </w:rPr>
        <w:t xml:space="preserve"> - подготовки и проведения организационных мероприятий Главы муниципального образования;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3A1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A1">
        <w:rPr>
          <w:rFonts w:ascii="Times New Roman" w:hAnsi="Times New Roman" w:cs="Times New Roman"/>
          <w:sz w:val="28"/>
          <w:szCs w:val="28"/>
        </w:rPr>
        <w:t>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3A1">
        <w:rPr>
          <w:rFonts w:ascii="Times New Roman" w:hAnsi="Times New Roman" w:cs="Times New Roman"/>
          <w:sz w:val="28"/>
          <w:szCs w:val="28"/>
        </w:rPr>
        <w:t xml:space="preserve"> - оказания содействия органам территориального общественного самоуправления; 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 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3A1">
        <w:rPr>
          <w:rFonts w:ascii="Times New Roman" w:hAnsi="Times New Roman" w:cs="Times New Roman"/>
          <w:sz w:val="28"/>
          <w:szCs w:val="28"/>
        </w:rPr>
        <w:t xml:space="preserve"> соблюдения  законности в деятельности Администрации и защиты ее правовых интересов;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 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3A1">
        <w:rPr>
          <w:rFonts w:ascii="Times New Roman" w:hAnsi="Times New Roman" w:cs="Times New Roman"/>
          <w:sz w:val="28"/>
          <w:szCs w:val="28"/>
        </w:rPr>
        <w:t xml:space="preserve"> правовой экспертизы проектов постановлений, распоряжений, инструкций, положений и других актов правового характера, подготавливаемых в Администрации и структурных подразделениях, визирования их;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A1">
        <w:rPr>
          <w:rFonts w:ascii="Times New Roman" w:hAnsi="Times New Roman" w:cs="Times New Roman"/>
          <w:sz w:val="28"/>
          <w:szCs w:val="28"/>
        </w:rPr>
        <w:t xml:space="preserve"> организацию методического руководства правовой работой в Администрации и структурных подразделениях, разъяснение действующего законодательства и порядка его применения, оказания правовой помощи  в претензионной работе;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         - подготовки и передачи необходимых материалов в судебные и  правоохранительные органы;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3A1">
        <w:rPr>
          <w:rFonts w:ascii="Times New Roman" w:hAnsi="Times New Roman" w:cs="Times New Roman"/>
          <w:sz w:val="28"/>
          <w:szCs w:val="28"/>
        </w:rPr>
        <w:t xml:space="preserve"> предоставления  интересов Администрации в суде, арбитражном суде, государственных и общественных организациях при рассмотрении правовых вопросов;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3A1">
        <w:rPr>
          <w:rFonts w:ascii="Times New Roman" w:hAnsi="Times New Roman" w:cs="Times New Roman"/>
          <w:sz w:val="28"/>
          <w:szCs w:val="28"/>
        </w:rPr>
        <w:t xml:space="preserve"> и контроля работы по вопросам организации предоставления государственных  и муниципальных услуг, в т.ч. в электронном виде, органами муниципального самоуправления   района;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3A1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3A1">
        <w:rPr>
          <w:rFonts w:ascii="Times New Roman" w:hAnsi="Times New Roman" w:cs="Times New Roman"/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4473A1" w:rsidRPr="004473A1" w:rsidRDefault="004473A1" w:rsidP="004473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 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3A1">
        <w:rPr>
          <w:rFonts w:ascii="Times New Roman" w:hAnsi="Times New Roman" w:cs="Times New Roman"/>
          <w:sz w:val="28"/>
          <w:szCs w:val="28"/>
        </w:rPr>
        <w:t xml:space="preserve"> работы административной комиссии;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ab/>
        <w:t>-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3A1">
        <w:rPr>
          <w:rFonts w:ascii="Times New Roman" w:hAnsi="Times New Roman" w:cs="Times New Roman"/>
          <w:sz w:val="28"/>
          <w:szCs w:val="28"/>
        </w:rPr>
        <w:t xml:space="preserve"> с администрациями городских и сельских поселений муниципального района, с администрациями муниципальных образований области в рамках своей компетенции.</w:t>
      </w:r>
    </w:p>
    <w:p w:rsidR="004473A1" w:rsidRPr="004473A1" w:rsidRDefault="004473A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2. Координирует и контролирует деятельность:</w:t>
      </w:r>
    </w:p>
    <w:p w:rsidR="004473A1" w:rsidRPr="004473A1" w:rsidRDefault="004473A1" w:rsidP="004473A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- Аппарата Администрации;</w:t>
      </w:r>
    </w:p>
    <w:p w:rsidR="004473A1" w:rsidRPr="004473A1" w:rsidRDefault="004473A1" w:rsidP="004473A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- архивного отдела;</w:t>
      </w:r>
    </w:p>
    <w:p w:rsidR="004473A1" w:rsidRPr="004473A1" w:rsidRDefault="004473A1" w:rsidP="004473A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- кадровой службы;</w:t>
      </w:r>
    </w:p>
    <w:p w:rsidR="004473A1" w:rsidRPr="004473A1" w:rsidRDefault="004473A1" w:rsidP="004473A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- юридического отдела;</w:t>
      </w:r>
    </w:p>
    <w:p w:rsidR="004473A1" w:rsidRPr="004473A1" w:rsidRDefault="004473A1" w:rsidP="004473A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- ведущего специалиста  административной комиссии;</w:t>
      </w:r>
    </w:p>
    <w:p w:rsidR="004473A1" w:rsidRPr="004473A1" w:rsidRDefault="004473A1" w:rsidP="004473A1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>- ведущего специалиста  по предоставлению государственных и муниципальных услуг;</w:t>
      </w:r>
    </w:p>
    <w:p w:rsidR="004473A1" w:rsidRPr="004473A1" w:rsidRDefault="004473A1" w:rsidP="004473A1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- муниципального казенного учреждения «Автохозяйство»;</w:t>
      </w:r>
    </w:p>
    <w:p w:rsidR="004473A1" w:rsidRPr="004473A1" w:rsidRDefault="004473A1" w:rsidP="004473A1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4473A1">
        <w:rPr>
          <w:rFonts w:ascii="Times New Roman" w:hAnsi="Times New Roman" w:cs="Times New Roman"/>
          <w:sz w:val="28"/>
          <w:szCs w:val="28"/>
        </w:rPr>
        <w:t xml:space="preserve"> -  отдела ЗАГС.</w:t>
      </w:r>
    </w:p>
    <w:p w:rsidR="00C20951" w:rsidRPr="00C92919" w:rsidRDefault="00C20951" w:rsidP="004473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0951" w:rsidRPr="00C92919" w:rsidSect="008B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FC7"/>
    <w:rsid w:val="00022D1D"/>
    <w:rsid w:val="000D0BE5"/>
    <w:rsid w:val="000D5181"/>
    <w:rsid w:val="000E080F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4473A1"/>
    <w:rsid w:val="00492EDB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0AEA"/>
    <w:rsid w:val="00891BA5"/>
    <w:rsid w:val="008B0BCC"/>
    <w:rsid w:val="008B3E42"/>
    <w:rsid w:val="008B76D7"/>
    <w:rsid w:val="009324A6"/>
    <w:rsid w:val="009C0DBA"/>
    <w:rsid w:val="009C7FB0"/>
    <w:rsid w:val="00A44F5D"/>
    <w:rsid w:val="00A60DC6"/>
    <w:rsid w:val="00A841AD"/>
    <w:rsid w:val="00A8614A"/>
    <w:rsid w:val="00AB73C4"/>
    <w:rsid w:val="00BA3946"/>
    <w:rsid w:val="00BB6C30"/>
    <w:rsid w:val="00BD7336"/>
    <w:rsid w:val="00BE672D"/>
    <w:rsid w:val="00C20951"/>
    <w:rsid w:val="00C92919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2</cp:revision>
  <dcterms:created xsi:type="dcterms:W3CDTF">2021-03-17T07:42:00Z</dcterms:created>
  <dcterms:modified xsi:type="dcterms:W3CDTF">2021-03-17T07:42:00Z</dcterms:modified>
</cp:coreProperties>
</file>